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41"/>
        <w:gridCol w:w="3741"/>
        <w:gridCol w:w="3741"/>
      </w:tblGrid>
      <w:tr w:rsidR="00E13B6E" w14:paraId="4333F86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741" w:type="dxa"/>
          </w:tcPr>
          <w:p w14:paraId="4EE8DD74" w14:textId="77777777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07392" behindDoc="0" locked="0" layoutInCell="1" allowOverlap="1" wp14:anchorId="56848E32" wp14:editId="365009F4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28672281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42CF769C" w14:textId="073F1D29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05344" behindDoc="0" locked="0" layoutInCell="1" allowOverlap="1" wp14:anchorId="2C06245A" wp14:editId="02AD56D5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02662838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774749A9" w14:textId="0B46C572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03296" behindDoc="0" locked="0" layoutInCell="1" allowOverlap="1" wp14:anchorId="04E1BF6D" wp14:editId="637962C8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105298373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3B6E" w14:paraId="1943D9E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741" w:type="dxa"/>
          </w:tcPr>
          <w:p w14:paraId="7D2A3E27" w14:textId="3511607C" w:rsidR="00E13B6E" w:rsidRPr="00E13B6E" w:rsidRDefault="00E13B6E" w:rsidP="00E13B6E">
            <w:pPr>
              <w:ind w:left="94" w:right="94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01248" behindDoc="0" locked="0" layoutInCell="1" allowOverlap="1" wp14:anchorId="589F53F4" wp14:editId="7364A628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34770722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1ECE8196" w14:textId="76AF461E" w:rsidR="00E13B6E" w:rsidRPr="00E13B6E" w:rsidRDefault="00E13B6E" w:rsidP="00E13B6E">
            <w:pPr>
              <w:ind w:left="94" w:right="94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99200" behindDoc="0" locked="0" layoutInCell="1" allowOverlap="1" wp14:anchorId="734E117C" wp14:editId="1501B284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92113847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62418932" w14:textId="3D21DB45" w:rsidR="00E13B6E" w:rsidRPr="00E13B6E" w:rsidRDefault="00E13B6E" w:rsidP="00E13B6E">
            <w:pPr>
              <w:ind w:left="94" w:right="94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97152" behindDoc="0" locked="0" layoutInCell="1" allowOverlap="1" wp14:anchorId="07393F53" wp14:editId="3A3F05CE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41068208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3B6E" w14:paraId="56937B5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741" w:type="dxa"/>
          </w:tcPr>
          <w:p w14:paraId="543B5D24" w14:textId="56E5AEF8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95104" behindDoc="0" locked="0" layoutInCell="1" allowOverlap="1" wp14:anchorId="0471096B" wp14:editId="7F831174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209479442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30833B75" w14:textId="4476562E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93056" behindDoc="0" locked="0" layoutInCell="1" allowOverlap="1" wp14:anchorId="358CD3F7" wp14:editId="76AC8A1C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00436397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0BCB3397" w14:textId="0AD506BE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91008" behindDoc="0" locked="0" layoutInCell="1" allowOverlap="1" wp14:anchorId="0D86DE2F" wp14:editId="0A0658A4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96694433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3B6E" w14:paraId="3A4C3B3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741" w:type="dxa"/>
          </w:tcPr>
          <w:p w14:paraId="71679BBB" w14:textId="29706D4F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88960" behindDoc="0" locked="0" layoutInCell="1" allowOverlap="1" wp14:anchorId="2ECE3A2A" wp14:editId="389A2005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26899364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03FCEB1E" w14:textId="591E31B6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86912" behindDoc="0" locked="0" layoutInCell="1" allowOverlap="1" wp14:anchorId="18D48E4E" wp14:editId="2D6406DA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4872579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25AFB9E8" w14:textId="7665EDED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84864" behindDoc="0" locked="0" layoutInCell="1" allowOverlap="1" wp14:anchorId="617BC57B" wp14:editId="6453F578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50900410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3B6E" w14:paraId="0E0F0EA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741" w:type="dxa"/>
          </w:tcPr>
          <w:p w14:paraId="7E6BB0D4" w14:textId="3F65A2FF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82816" behindDoc="0" locked="0" layoutInCell="1" allowOverlap="1" wp14:anchorId="046BBD50" wp14:editId="344A6920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43523520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5DD649D3" w14:textId="392ADAE4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80768" behindDoc="0" locked="0" layoutInCell="1" allowOverlap="1" wp14:anchorId="00DB1626" wp14:editId="6FED51E5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71074139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6341E367" w14:textId="3C1C36E4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8720" behindDoc="0" locked="0" layoutInCell="1" allowOverlap="1" wp14:anchorId="71BDD576" wp14:editId="1AB2F10D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89433912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3B6E" w14:paraId="53DD081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741" w:type="dxa"/>
          </w:tcPr>
          <w:p w14:paraId="422ED3B3" w14:textId="2172AF68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6672" behindDoc="0" locked="0" layoutInCell="1" allowOverlap="1" wp14:anchorId="197C621B" wp14:editId="53CC64BF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83354940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024CD987" w14:textId="47BFF5CF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1" allowOverlap="1" wp14:anchorId="5941B37C" wp14:editId="488F72AB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95356769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28F6CEFE" w14:textId="2A45D58D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2576" behindDoc="0" locked="0" layoutInCell="1" allowOverlap="1" wp14:anchorId="1F6FA836" wp14:editId="1994F377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6110616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3B6E" w14:paraId="0ADB72B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741" w:type="dxa"/>
          </w:tcPr>
          <w:p w14:paraId="0BCCC33A" w14:textId="541E4369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0528" behindDoc="0" locked="0" layoutInCell="1" allowOverlap="1" wp14:anchorId="496A486F" wp14:editId="0D69A54A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4811454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3ED294B3" w14:textId="280CEE09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2F9F6E18" wp14:editId="124F6B1C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81217725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476DE28F" w14:textId="13148F69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1" allowOverlap="1" wp14:anchorId="5D996B3A" wp14:editId="61B383C2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98914600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3B6E" w14:paraId="1B10261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984"/>
        </w:trPr>
        <w:tc>
          <w:tcPr>
            <w:tcW w:w="3741" w:type="dxa"/>
          </w:tcPr>
          <w:p w14:paraId="16E29BE3" w14:textId="16CE7535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0" locked="0" layoutInCell="1" allowOverlap="1" wp14:anchorId="0E831A80" wp14:editId="569C5B78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96950657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013C83E8" w14:textId="09731F5D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099D120F" wp14:editId="69CA7475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06362658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1" w:type="dxa"/>
          </w:tcPr>
          <w:p w14:paraId="55F2A6D5" w14:textId="2086F39A" w:rsidR="00E13B6E" w:rsidRPr="00E13B6E" w:rsidRDefault="00E13B6E" w:rsidP="00E13B6E">
            <w:pPr>
              <w:ind w:left="94" w:righ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NEXT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58F72D38" wp14:editId="1D8E9024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151765</wp:posOffset>
                  </wp:positionV>
                  <wp:extent cx="2067668" cy="1000125"/>
                  <wp:effectExtent l="0" t="0" r="8890" b="0"/>
                  <wp:wrapNone/>
                  <wp:docPr id="199579624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722811" name="図 128672281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668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5930FF5" w14:textId="77777777" w:rsidR="00E13B6E" w:rsidRPr="00E13B6E" w:rsidRDefault="00E13B6E" w:rsidP="00E13B6E">
      <w:pPr>
        <w:ind w:left="94" w:right="94"/>
        <w:rPr>
          <w:vanish/>
        </w:rPr>
      </w:pPr>
    </w:p>
    <w:sectPr w:rsidR="00E13B6E" w:rsidRPr="00E13B6E" w:rsidSect="00E13B6E">
      <w:type w:val="continuous"/>
      <w:pgSz w:w="11905" w:h="16837"/>
      <w:pgMar w:top="481" w:right="340" w:bottom="0" w:left="34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mailMerge>
    <w:mainDocumentType w:val="mailingLabels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6E"/>
    <w:rsid w:val="00CD7A24"/>
    <w:rsid w:val="00CE7D54"/>
    <w:rsid w:val="00E13B6E"/>
    <w:rsid w:val="00E7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7867A6"/>
  <w15:chartTrackingRefBased/>
  <w15:docId w15:val="{474762A3-E048-4CDE-A5EE-9B9FA60E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3B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3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B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3B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B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3B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3B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3B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3B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3B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3B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3B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13B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3B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3B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3B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3B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3B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3B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13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3B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13B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3B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13B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3B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13B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3B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13B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3B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13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桜庭剛志</dc:creator>
  <cp:keywords/>
  <dc:description/>
  <cp:lastModifiedBy>桜庭剛志</cp:lastModifiedBy>
  <cp:revision>1</cp:revision>
  <dcterms:created xsi:type="dcterms:W3CDTF">2024-08-27T02:43:00Z</dcterms:created>
  <dcterms:modified xsi:type="dcterms:W3CDTF">2024-08-27T02:48:00Z</dcterms:modified>
</cp:coreProperties>
</file>